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B" w:rsidRDefault="00DC5A6B" w:rsidP="00DC5A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DC5A6B" w:rsidRDefault="00DC5A6B" w:rsidP="00DC5A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 проекту решения Собрания депутатов </w:t>
      </w:r>
    </w:p>
    <w:p w:rsidR="00DC5A6B" w:rsidRDefault="00DC5A6B" w:rsidP="00DC5A6B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«Городское поселение Красногорский»</w:t>
      </w:r>
    </w:p>
    <w:p w:rsidR="00DC5A6B" w:rsidRDefault="00DC5A6B" w:rsidP="00DC5A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№ 257 от «10» октября 2018 года</w:t>
      </w:r>
    </w:p>
    <w:p w:rsidR="00DC5A6B" w:rsidRDefault="00DC5A6B" w:rsidP="00DC5A6B">
      <w:pPr>
        <w:jc w:val="center"/>
        <w:rPr>
          <w:b/>
          <w:sz w:val="28"/>
          <w:szCs w:val="28"/>
        </w:rPr>
      </w:pPr>
    </w:p>
    <w:p w:rsidR="00DC5A6B" w:rsidRDefault="00DC5A6B" w:rsidP="00DC5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</w:t>
      </w:r>
    </w:p>
    <w:p w:rsidR="00DC5A6B" w:rsidRDefault="00DC5A6B" w:rsidP="00DC5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</w:t>
      </w:r>
    </w:p>
    <w:p w:rsidR="00DC5A6B" w:rsidRDefault="00DC5A6B" w:rsidP="00DC5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служащих и урегулированию конфликта интересов </w:t>
      </w:r>
    </w:p>
    <w:p w:rsidR="00DC5A6B" w:rsidRDefault="00DC5A6B" w:rsidP="00DC5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муниципального образования </w:t>
      </w:r>
    </w:p>
    <w:p w:rsidR="00DC5A6B" w:rsidRDefault="00DC5A6B" w:rsidP="00DC5A6B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«Городское поселение Красногорский»</w:t>
      </w:r>
    </w:p>
    <w:p w:rsidR="00DC5A6B" w:rsidRDefault="00DC5A6B" w:rsidP="00DC5A6B">
      <w:pPr>
        <w:tabs>
          <w:tab w:val="left" w:pos="3990"/>
        </w:tabs>
        <w:jc w:val="center"/>
        <w:rPr>
          <w:b/>
          <w:sz w:val="28"/>
          <w:szCs w:val="28"/>
        </w:rPr>
      </w:pPr>
    </w:p>
    <w:p w:rsidR="00DC5A6B" w:rsidRDefault="00DC5A6B" w:rsidP="00DC5A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Яковлева Елена Олеговна – </w:t>
      </w:r>
      <w:r>
        <w:rPr>
          <w:sz w:val="28"/>
          <w:szCs w:val="28"/>
        </w:rPr>
        <w:t>заместитель главы 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«Городское поселение Красногорский», </w:t>
      </w:r>
      <w:r>
        <w:rPr>
          <w:i/>
          <w:sz w:val="28"/>
          <w:szCs w:val="28"/>
        </w:rPr>
        <w:t>председатель комиссии</w:t>
      </w:r>
      <w:r>
        <w:rPr>
          <w:sz w:val="28"/>
          <w:szCs w:val="28"/>
        </w:rPr>
        <w:t>;</w:t>
      </w:r>
    </w:p>
    <w:p w:rsidR="00DC5A6B" w:rsidRDefault="00DC5A6B" w:rsidP="00DC5A6B">
      <w:pPr>
        <w:jc w:val="both"/>
        <w:rPr>
          <w:sz w:val="28"/>
          <w:szCs w:val="28"/>
        </w:rPr>
      </w:pPr>
    </w:p>
    <w:p w:rsidR="00DC5A6B" w:rsidRDefault="00DC5A6B" w:rsidP="00DC5A6B">
      <w:pPr>
        <w:tabs>
          <w:tab w:val="left" w:pos="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Бамбурова</w:t>
      </w:r>
      <w:proofErr w:type="spellEnd"/>
      <w:r>
        <w:rPr>
          <w:b/>
          <w:sz w:val="28"/>
          <w:szCs w:val="28"/>
        </w:rPr>
        <w:t xml:space="preserve"> Татьяна Юрьевна - </w:t>
      </w:r>
      <w:r>
        <w:rPr>
          <w:sz w:val="28"/>
          <w:szCs w:val="28"/>
        </w:rPr>
        <w:t>главный специалист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«Городское поселение Красногорский» </w:t>
      </w:r>
      <w:r>
        <w:rPr>
          <w:i/>
          <w:sz w:val="28"/>
          <w:szCs w:val="28"/>
        </w:rPr>
        <w:t>заместитель председателя комиссии</w:t>
      </w:r>
      <w:r>
        <w:rPr>
          <w:b/>
          <w:i/>
          <w:sz w:val="28"/>
          <w:szCs w:val="28"/>
        </w:rPr>
        <w:t>;</w:t>
      </w:r>
    </w:p>
    <w:p w:rsidR="00DC5A6B" w:rsidRDefault="00DC5A6B" w:rsidP="00DC5A6B">
      <w:pPr>
        <w:pStyle w:val="a4"/>
        <w:jc w:val="both"/>
        <w:rPr>
          <w:szCs w:val="28"/>
        </w:rPr>
      </w:pPr>
    </w:p>
    <w:p w:rsidR="00DC5A6B" w:rsidRDefault="00DC5A6B" w:rsidP="00DC5A6B">
      <w:pPr>
        <w:pStyle w:val="a4"/>
        <w:ind w:left="0"/>
        <w:jc w:val="both"/>
        <w:rPr>
          <w:szCs w:val="28"/>
        </w:rPr>
      </w:pPr>
      <w:r>
        <w:rPr>
          <w:b/>
          <w:szCs w:val="28"/>
        </w:rPr>
        <w:t xml:space="preserve">Анисимова Лилия Валерьевна - </w:t>
      </w:r>
      <w:r>
        <w:rPr>
          <w:szCs w:val="28"/>
        </w:rPr>
        <w:t>ведущий специалист администрации муниципального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образования «Городское поселение Красногорский»,  </w:t>
      </w:r>
      <w:r>
        <w:rPr>
          <w:i/>
          <w:szCs w:val="28"/>
        </w:rPr>
        <w:t>секретарь комиссии.</w:t>
      </w:r>
    </w:p>
    <w:p w:rsidR="00DC5A6B" w:rsidRDefault="00DC5A6B" w:rsidP="00DC5A6B">
      <w:pPr>
        <w:pStyle w:val="a4"/>
        <w:ind w:left="0"/>
        <w:jc w:val="both"/>
        <w:rPr>
          <w:szCs w:val="28"/>
        </w:rPr>
      </w:pPr>
    </w:p>
    <w:p w:rsidR="00DC5A6B" w:rsidRDefault="00DC5A6B" w:rsidP="00DC5A6B">
      <w:pPr>
        <w:pStyle w:val="a4"/>
        <w:ind w:left="0"/>
        <w:jc w:val="both"/>
        <w:rPr>
          <w:i/>
          <w:szCs w:val="28"/>
        </w:rPr>
      </w:pPr>
      <w:r>
        <w:rPr>
          <w:i/>
          <w:szCs w:val="28"/>
        </w:rPr>
        <w:t>Члены комиссии:</w:t>
      </w:r>
    </w:p>
    <w:p w:rsidR="00DC5A6B" w:rsidRDefault="00DC5A6B" w:rsidP="00DC5A6B">
      <w:pPr>
        <w:pStyle w:val="a4"/>
        <w:ind w:left="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>
        <w:rPr>
          <w:b/>
          <w:szCs w:val="28"/>
        </w:rPr>
        <w:t>Иванова Екатерина Александровна -</w:t>
      </w:r>
      <w:r>
        <w:rPr>
          <w:szCs w:val="28"/>
        </w:rPr>
        <w:t xml:space="preserve"> ведущий специалист администрации муниципального</w:t>
      </w:r>
      <w:r>
        <w:rPr>
          <w:b/>
          <w:szCs w:val="28"/>
        </w:rPr>
        <w:t xml:space="preserve"> </w:t>
      </w:r>
      <w:r>
        <w:rPr>
          <w:szCs w:val="28"/>
        </w:rPr>
        <w:t>образования «Городское поселение Красногорский»;</w:t>
      </w:r>
    </w:p>
    <w:p w:rsidR="00DC5A6B" w:rsidRDefault="00DC5A6B" w:rsidP="00DC5A6B">
      <w:pPr>
        <w:pStyle w:val="a3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Егошина Светлана Николаевна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заместитель начальника Управления Главы Республики Марий Эл по профилактике коррупционных и иных правонарушений (по согласованию);</w:t>
      </w:r>
    </w:p>
    <w:p w:rsidR="00DC5A6B" w:rsidRDefault="00DC5A6B" w:rsidP="00DC5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Федорова Марина Валерьяновна</w:t>
      </w:r>
      <w:r>
        <w:rPr>
          <w:sz w:val="28"/>
          <w:szCs w:val="28"/>
        </w:rPr>
        <w:t xml:space="preserve"> – руководитель отдела по правовым вопросам администрации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(по согласованию);</w:t>
      </w:r>
    </w:p>
    <w:p w:rsidR="00DC5A6B" w:rsidRDefault="00DC5A6B" w:rsidP="00DC5A6B">
      <w:pPr>
        <w:pStyle w:val="a3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Казакова Людмила Геннадьевна - </w:t>
      </w:r>
      <w:r>
        <w:rPr>
          <w:color w:val="000000"/>
          <w:sz w:val="28"/>
          <w:szCs w:val="28"/>
        </w:rPr>
        <w:t>депутат муниципального</w:t>
      </w:r>
      <w:r>
        <w:rPr>
          <w:rStyle w:val="a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образования «Городское поселение Красногорский» </w:t>
      </w:r>
      <w:r>
        <w:rPr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;</w:t>
      </w:r>
    </w:p>
    <w:p w:rsidR="00DC5A6B" w:rsidRDefault="00DC5A6B" w:rsidP="00DC5A6B">
      <w:pPr>
        <w:pStyle w:val="a3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</w:rPr>
        <w:t>Арзамасцев</w:t>
      </w:r>
      <w:proofErr w:type="spellEnd"/>
      <w:r>
        <w:rPr>
          <w:rStyle w:val="a5"/>
          <w:color w:val="000000"/>
          <w:sz w:val="28"/>
          <w:szCs w:val="28"/>
        </w:rPr>
        <w:t xml:space="preserve"> Алексей Дмитриевич - </w:t>
      </w:r>
      <w:r>
        <w:rPr>
          <w:color w:val="000000"/>
          <w:sz w:val="28"/>
          <w:szCs w:val="28"/>
        </w:rPr>
        <w:t xml:space="preserve">представитель Приволжского государственного технического университета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Йошкар-Олы, заведующий кафедрой управления и права, доктор экономических наук, профессор </w:t>
      </w:r>
      <w:r>
        <w:rPr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.</w:t>
      </w:r>
    </w:p>
    <w:p w:rsidR="00DC5A6B" w:rsidRDefault="00DC5A6B" w:rsidP="00DC5A6B"/>
    <w:p w:rsidR="00DC5A6B" w:rsidRDefault="00DC5A6B" w:rsidP="00DC5A6B"/>
    <w:p w:rsidR="007F3477" w:rsidRDefault="007F3477"/>
    <w:sectPr w:rsidR="007F3477" w:rsidSect="00D3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5A6B"/>
    <w:rsid w:val="007F3477"/>
    <w:rsid w:val="00DC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A6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5A6B"/>
    <w:pPr>
      <w:suppressAutoHyphens/>
      <w:ind w:left="708"/>
    </w:pPr>
    <w:rPr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DC5A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2018-10-09T13:12:00Z</dcterms:created>
  <dcterms:modified xsi:type="dcterms:W3CDTF">2018-10-09T13:13:00Z</dcterms:modified>
</cp:coreProperties>
</file>